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D49" w:rsidRDefault="00541D49">
      <w:pPr>
        <w:rPr>
          <w:sz w:val="24"/>
          <w:szCs w:val="24"/>
        </w:rPr>
      </w:pPr>
      <w:r>
        <w:rPr>
          <w:noProof/>
          <w:lang w:val="lt-LT" w:eastAsia="lt-LT"/>
        </w:rPr>
        <w:drawing>
          <wp:inline distT="0" distB="0" distL="0" distR="0">
            <wp:extent cx="1504950" cy="1676400"/>
            <wp:effectExtent l="19050" t="0" r="0" b="0"/>
            <wp:docPr id="536562169" name="Picture 1" descr="A person wearing glasses and a striped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562169" name="Picture 1" descr="A person wearing glasses and a striped shi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D49" w:rsidRDefault="00541D49">
      <w:pPr>
        <w:rPr>
          <w:sz w:val="24"/>
          <w:szCs w:val="24"/>
        </w:rPr>
      </w:pPr>
    </w:p>
    <w:p w:rsidR="00B739AA" w:rsidRPr="00317BEE" w:rsidRDefault="00317BEE">
      <w:pPr>
        <w:rPr>
          <w:sz w:val="24"/>
          <w:szCs w:val="24"/>
          <w:lang w:val="lt-LT"/>
        </w:rPr>
      </w:pPr>
      <w:r w:rsidRPr="00317BEE">
        <w:rPr>
          <w:sz w:val="24"/>
          <w:szCs w:val="24"/>
        </w:rPr>
        <w:t>AR</w:t>
      </w:r>
      <w:r w:rsidRPr="00317BEE">
        <w:rPr>
          <w:sz w:val="24"/>
          <w:szCs w:val="24"/>
          <w:lang w:val="lt-LT"/>
        </w:rPr>
        <w:t>TŪRAS TAMULIS</w:t>
      </w:r>
    </w:p>
    <w:p w:rsidR="00317BEE" w:rsidRDefault="00317BEE">
      <w:pPr>
        <w:rPr>
          <w:sz w:val="24"/>
          <w:szCs w:val="24"/>
          <w:lang w:val="lt-LT"/>
        </w:rPr>
      </w:pPr>
      <w:r w:rsidRPr="00317BEE">
        <w:rPr>
          <w:sz w:val="24"/>
          <w:szCs w:val="24"/>
          <w:lang w:val="lt-LT"/>
        </w:rPr>
        <w:t>Gydytojas neurochirurgas</w:t>
      </w:r>
    </w:p>
    <w:p w:rsidR="00317BEE" w:rsidRDefault="00317BEE">
      <w:pPr>
        <w:rPr>
          <w:sz w:val="24"/>
          <w:szCs w:val="24"/>
          <w:lang w:val="lt-LT"/>
        </w:rPr>
      </w:pPr>
    </w:p>
    <w:p w:rsidR="00317BEE" w:rsidRDefault="00317BEE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Išsilavinimas:</w:t>
      </w:r>
    </w:p>
    <w:p w:rsidR="00317BEE" w:rsidRDefault="00317BEE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1983 m. baigė Vilniaus 7-ąją vidurinę mokyklą (dabartinė Žirmūnų gimnazija)</w:t>
      </w:r>
    </w:p>
    <w:p w:rsidR="00317BEE" w:rsidRDefault="00317BEE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1991 m. baigė Vilniaus Universiteto Medicinos fakultetą</w:t>
      </w:r>
    </w:p>
    <w:p w:rsidR="00317BEE" w:rsidRDefault="00317BEE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2001 m. baigė Neurochirurgijos rezidentūrą Vilniaus Universitete</w:t>
      </w:r>
      <w:r w:rsidR="00541D49">
        <w:rPr>
          <w:sz w:val="24"/>
          <w:szCs w:val="24"/>
          <w:lang w:val="lt-LT"/>
        </w:rPr>
        <w:t>.</w:t>
      </w:r>
    </w:p>
    <w:p w:rsidR="00317BEE" w:rsidRDefault="00317BEE">
      <w:pPr>
        <w:rPr>
          <w:sz w:val="24"/>
          <w:szCs w:val="24"/>
          <w:lang w:val="lt-LT"/>
        </w:rPr>
      </w:pPr>
    </w:p>
    <w:p w:rsidR="00317BEE" w:rsidRDefault="00317BEE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Darbo patirtis:</w:t>
      </w:r>
    </w:p>
    <w:p w:rsidR="00317BEE" w:rsidRDefault="00317BEE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1993 – 1998 m. dirbo gydytoju neurochirurgu Vilniaus Šv. Jokūbo ligoninėje</w:t>
      </w:r>
    </w:p>
    <w:p w:rsidR="00317BEE" w:rsidRDefault="00317BEE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Nuo 1999 m. </w:t>
      </w:r>
      <w:r w:rsidR="00541D49">
        <w:rPr>
          <w:sz w:val="24"/>
          <w:szCs w:val="24"/>
          <w:lang w:val="lt-LT"/>
        </w:rPr>
        <w:t>i</w:t>
      </w:r>
      <w:r>
        <w:rPr>
          <w:sz w:val="24"/>
          <w:szCs w:val="24"/>
          <w:lang w:val="lt-LT"/>
        </w:rPr>
        <w:t>ki dabar dirba Respublikinėje Vilniaus Universitetinėje ligoninėje gydytoju neurochirurgu</w:t>
      </w:r>
    </w:p>
    <w:p w:rsidR="00317BEE" w:rsidRDefault="00317BEE">
      <w:pPr>
        <w:rPr>
          <w:sz w:val="24"/>
          <w:szCs w:val="24"/>
          <w:lang w:val="lt-LT"/>
        </w:rPr>
      </w:pPr>
    </w:p>
    <w:p w:rsidR="00317BEE" w:rsidRDefault="00317BEE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Stažuotės:</w:t>
      </w:r>
    </w:p>
    <w:p w:rsidR="00317BEE" w:rsidRDefault="00541D49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2010 m. tobulinosi neurochirurgijos seminaruose Zalcburge (Weill Cornell Medical College)</w:t>
      </w:r>
    </w:p>
    <w:p w:rsidR="00541D49" w:rsidRDefault="00541D49">
      <w:pPr>
        <w:rPr>
          <w:sz w:val="24"/>
          <w:szCs w:val="24"/>
          <w:lang w:val="lt-LT"/>
        </w:rPr>
      </w:pPr>
    </w:p>
    <w:p w:rsidR="00541D49" w:rsidRDefault="00541D49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Profesinio domėjimosi sritys:</w:t>
      </w:r>
    </w:p>
    <w:p w:rsidR="00541D49" w:rsidRPr="00317BEE" w:rsidRDefault="00541D49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Įvairi stuburo patologija, įgyta hidrocefalija, galvos smegenų traumos</w:t>
      </w:r>
    </w:p>
    <w:sectPr w:rsidR="00541D49" w:rsidRPr="00317BEE" w:rsidSect="007D38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compat/>
  <w:rsids>
    <w:rsidRoot w:val="00317BEE"/>
    <w:rsid w:val="00317BEE"/>
    <w:rsid w:val="00541D49"/>
    <w:rsid w:val="007D3819"/>
    <w:rsid w:val="00B739AA"/>
    <w:rsid w:val="00E36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D381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36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362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418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Laima Tamulienė</dc:creator>
  <cp:keywords/>
  <dc:description/>
  <cp:lastModifiedBy>SorivaAdmin</cp:lastModifiedBy>
  <cp:revision>2</cp:revision>
  <dcterms:created xsi:type="dcterms:W3CDTF">2023-08-31T17:45:00Z</dcterms:created>
  <dcterms:modified xsi:type="dcterms:W3CDTF">2023-09-12T10:33:00Z</dcterms:modified>
</cp:coreProperties>
</file>